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4513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245132">
              <w:rPr>
                <w:rFonts w:ascii="Times New Roman" w:hAnsi="Times New Roman"/>
                <w:sz w:val="22"/>
              </w:rPr>
              <w:t>4096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245132">
              <w:t>14</w:t>
            </w:r>
            <w:r w:rsidR="004C22D9">
              <w:t>.0</w:t>
            </w:r>
            <w:r w:rsidR="00EB79A4">
              <w:t>2</w:t>
            </w:r>
            <w:r w:rsidR="00CC6E44">
              <w:t>.20</w:t>
            </w:r>
            <w:r w:rsidR="000B5C59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245132" w:rsidRDefault="00FA5CEA" w:rsidP="00245132">
      <w:pPr>
        <w:spacing w:before="240"/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AF629F" w:rsidRPr="00F75760">
        <w:rPr>
          <w:rFonts w:ascii="Times New Roman" w:hAnsi="Times New Roman"/>
          <w:szCs w:val="24"/>
        </w:rPr>
        <w:t>Primăria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</w:t>
      </w:r>
      <w:proofErr w:type="spellStart"/>
      <w:r w:rsidR="00AF629F" w:rsidRPr="00F75760">
        <w:rPr>
          <w:rFonts w:ascii="Times New Roman" w:hAnsi="Times New Roman"/>
          <w:szCs w:val="24"/>
        </w:rPr>
        <w:t>municipiului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AF629F" w:rsidRPr="00F75760">
        <w:rPr>
          <w:rFonts w:ascii="Times New Roman" w:hAnsi="Times New Roman"/>
          <w:szCs w:val="24"/>
        </w:rPr>
        <w:t>prin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AF629F" w:rsidRPr="00F75760">
        <w:rPr>
          <w:rFonts w:ascii="Times New Roman" w:hAnsi="Times New Roman"/>
          <w:szCs w:val="24"/>
        </w:rPr>
        <w:t>propune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C10F7">
        <w:rPr>
          <w:rFonts w:ascii="Times New Roman" w:hAnsi="Times New Roman"/>
          <w:szCs w:val="24"/>
        </w:rPr>
        <w:t>spre</w:t>
      </w:r>
      <w:proofErr w:type="spellEnd"/>
      <w:r w:rsidR="006C10F7">
        <w:rPr>
          <w:rFonts w:ascii="Times New Roman" w:hAnsi="Times New Roman"/>
          <w:szCs w:val="24"/>
        </w:rPr>
        <w:t xml:space="preserve"> </w:t>
      </w:r>
      <w:proofErr w:type="spellStart"/>
      <w:r w:rsidR="006C10F7">
        <w:rPr>
          <w:rFonts w:ascii="Times New Roman" w:hAnsi="Times New Roman"/>
          <w:szCs w:val="24"/>
        </w:rPr>
        <w:t>aprobare</w:t>
      </w:r>
      <w:proofErr w:type="spellEnd"/>
      <w:r w:rsidR="006C10F7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în</w:t>
      </w:r>
      <w:r w:rsidR="00245132">
        <w:rPr>
          <w:rFonts w:ascii="Times New Roman" w:hAnsi="Times New Roman"/>
          <w:szCs w:val="24"/>
        </w:rPr>
        <w:t>tocmirea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actului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aditional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nr</w:t>
      </w:r>
      <w:proofErr w:type="spellEnd"/>
      <w:r w:rsidR="00245132">
        <w:rPr>
          <w:rFonts w:ascii="Times New Roman" w:hAnsi="Times New Roman"/>
          <w:szCs w:val="24"/>
        </w:rPr>
        <w:t>. 1</w:t>
      </w:r>
      <w:r w:rsidR="00AF629F">
        <w:rPr>
          <w:rFonts w:ascii="Times New Roman" w:hAnsi="Times New Roman"/>
          <w:szCs w:val="24"/>
        </w:rPr>
        <w:t xml:space="preserve"> la </w:t>
      </w:r>
      <w:proofErr w:type="spellStart"/>
      <w:r w:rsidR="00AF629F">
        <w:rPr>
          <w:rFonts w:ascii="Times New Roman" w:hAnsi="Times New Roman"/>
          <w:szCs w:val="24"/>
        </w:rPr>
        <w:t>Contractul</w:t>
      </w:r>
      <w:proofErr w:type="spellEnd"/>
      <w:r w:rsidR="00AF629F">
        <w:rPr>
          <w:rFonts w:ascii="Times New Roman" w:hAnsi="Times New Roman"/>
          <w:szCs w:val="24"/>
        </w:rPr>
        <w:t xml:space="preserve"> de </w:t>
      </w:r>
      <w:proofErr w:type="spellStart"/>
      <w:r w:rsidR="00AF629F">
        <w:rPr>
          <w:rFonts w:ascii="Times New Roman" w:hAnsi="Times New Roman"/>
          <w:szCs w:val="24"/>
        </w:rPr>
        <w:t>concesiune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nr</w:t>
      </w:r>
      <w:proofErr w:type="spellEnd"/>
      <w:r w:rsidR="00AF629F">
        <w:rPr>
          <w:rFonts w:ascii="Times New Roman" w:hAnsi="Times New Roman"/>
          <w:szCs w:val="24"/>
        </w:rPr>
        <w:t xml:space="preserve">. </w:t>
      </w:r>
      <w:r w:rsidR="00245132">
        <w:rPr>
          <w:rFonts w:ascii="Times New Roman" w:hAnsi="Times New Roman"/>
          <w:szCs w:val="24"/>
        </w:rPr>
        <w:t>7/28494</w:t>
      </w:r>
      <w:r w:rsidR="00AF629F">
        <w:rPr>
          <w:rFonts w:ascii="Times New Roman" w:hAnsi="Times New Roman"/>
        </w:rPr>
        <w:t xml:space="preserve"> din 2</w:t>
      </w:r>
      <w:r w:rsidR="00245132">
        <w:rPr>
          <w:rFonts w:ascii="Times New Roman" w:hAnsi="Times New Roman"/>
        </w:rPr>
        <w:t>0</w:t>
      </w:r>
      <w:r w:rsidR="00AF629F">
        <w:rPr>
          <w:rFonts w:ascii="Times New Roman" w:hAnsi="Times New Roman"/>
        </w:rPr>
        <w:t>.</w:t>
      </w:r>
      <w:r w:rsidR="00245132">
        <w:rPr>
          <w:rFonts w:ascii="Times New Roman" w:hAnsi="Times New Roman"/>
        </w:rPr>
        <w:t>11</w:t>
      </w:r>
      <w:r w:rsidR="00AF629F">
        <w:rPr>
          <w:rFonts w:ascii="Times New Roman" w:hAnsi="Times New Roman"/>
        </w:rPr>
        <w:t>.20</w:t>
      </w:r>
      <w:r w:rsidR="00245132">
        <w:rPr>
          <w:rFonts w:ascii="Times New Roman" w:hAnsi="Times New Roman"/>
        </w:rPr>
        <w:t>19</w:t>
      </w:r>
      <w:r w:rsidR="00AF629F">
        <w:rPr>
          <w:rFonts w:ascii="Times New Roman" w:hAnsi="Times New Roman"/>
          <w:szCs w:val="24"/>
        </w:rPr>
        <w:t xml:space="preserve">, </w:t>
      </w:r>
      <w:r w:rsidR="00AF629F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AF629F" w:rsidRPr="00B6224F">
        <w:rPr>
          <w:rFonts w:ascii="Times New Roman" w:hAnsi="Times New Roman"/>
          <w:szCs w:val="24"/>
        </w:rPr>
        <w:t>urmare</w:t>
      </w:r>
      <w:proofErr w:type="spellEnd"/>
      <w:r w:rsidR="00AF629F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AF629F" w:rsidRPr="00B6224F">
        <w:rPr>
          <w:rFonts w:ascii="Times New Roman" w:hAnsi="Times New Roman"/>
          <w:szCs w:val="24"/>
        </w:rPr>
        <w:t>solicitării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depuse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r w:rsidR="00245132">
        <w:rPr>
          <w:rFonts w:ascii="Times New Roman" w:hAnsi="Times New Roman"/>
          <w:szCs w:val="24"/>
        </w:rPr>
        <w:t xml:space="preserve">de </w:t>
      </w:r>
      <w:proofErr w:type="spellStart"/>
      <w:r w:rsidR="00245132">
        <w:rPr>
          <w:rFonts w:ascii="Times New Roman" w:hAnsi="Times New Roman"/>
          <w:szCs w:val="24"/>
        </w:rPr>
        <w:t>către</w:t>
      </w:r>
      <w:proofErr w:type="spellEnd"/>
      <w:r w:rsidR="00245132">
        <w:rPr>
          <w:rFonts w:ascii="Times New Roman" w:hAnsi="Times New Roman"/>
          <w:szCs w:val="24"/>
        </w:rPr>
        <w:t xml:space="preserve"> S.C. SANTAMED IMPORT EXPORT S.R.L., cu </w:t>
      </w:r>
      <w:proofErr w:type="spellStart"/>
      <w:r w:rsidR="00245132">
        <w:rPr>
          <w:rFonts w:ascii="Times New Roman" w:hAnsi="Times New Roman"/>
          <w:szCs w:val="24"/>
        </w:rPr>
        <w:t>sediul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în</w:t>
      </w:r>
      <w:proofErr w:type="spellEnd"/>
      <w:r w:rsidR="00245132">
        <w:rPr>
          <w:rFonts w:ascii="Times New Roman" w:hAnsi="Times New Roman"/>
          <w:szCs w:val="24"/>
        </w:rPr>
        <w:t xml:space="preserve"> Dej, str. </w:t>
      </w:r>
      <w:proofErr w:type="spellStart"/>
      <w:r w:rsidR="00245132">
        <w:rPr>
          <w:rFonts w:ascii="Times New Roman" w:hAnsi="Times New Roman"/>
          <w:szCs w:val="24"/>
        </w:rPr>
        <w:t>Mircea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cel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Bătrân</w:t>
      </w:r>
      <w:proofErr w:type="spellEnd"/>
      <w:r w:rsidR="00245132">
        <w:rPr>
          <w:rFonts w:ascii="Times New Roman" w:hAnsi="Times New Roman"/>
          <w:szCs w:val="24"/>
        </w:rPr>
        <w:t xml:space="preserve">, </w:t>
      </w:r>
      <w:proofErr w:type="spellStart"/>
      <w:r w:rsidR="00245132">
        <w:rPr>
          <w:rFonts w:ascii="Times New Roman" w:hAnsi="Times New Roman"/>
          <w:szCs w:val="24"/>
        </w:rPr>
        <w:t>nr</w:t>
      </w:r>
      <w:proofErr w:type="spellEnd"/>
      <w:r w:rsidR="00245132">
        <w:rPr>
          <w:rFonts w:ascii="Times New Roman" w:hAnsi="Times New Roman"/>
          <w:szCs w:val="24"/>
        </w:rPr>
        <w:t xml:space="preserve">. 2, bl. N 1, ap. 11, </w:t>
      </w:r>
      <w:proofErr w:type="spellStart"/>
      <w:r w:rsidR="00245132">
        <w:rPr>
          <w:rFonts w:ascii="Times New Roman" w:hAnsi="Times New Roman"/>
          <w:szCs w:val="24"/>
        </w:rPr>
        <w:t>prin</w:t>
      </w:r>
      <w:proofErr w:type="spellEnd"/>
      <w:r w:rsidR="00245132">
        <w:rPr>
          <w:rFonts w:ascii="Times New Roman" w:hAnsi="Times New Roman"/>
          <w:szCs w:val="24"/>
        </w:rPr>
        <w:t xml:space="preserve"> care se </w:t>
      </w:r>
      <w:proofErr w:type="spellStart"/>
      <w:r w:rsidR="006C10F7">
        <w:rPr>
          <w:rFonts w:ascii="Times New Roman" w:hAnsi="Times New Roman"/>
          <w:szCs w:val="24"/>
        </w:rPr>
        <w:t>se</w:t>
      </w:r>
      <w:proofErr w:type="spellEnd"/>
      <w:r w:rsidR="006C10F7">
        <w:rPr>
          <w:rFonts w:ascii="Times New Roman" w:hAnsi="Times New Roman"/>
          <w:szCs w:val="24"/>
        </w:rPr>
        <w:t xml:space="preserve"> </w:t>
      </w:r>
      <w:proofErr w:type="spellStart"/>
      <w:r w:rsidR="006C10F7">
        <w:rPr>
          <w:rFonts w:ascii="Times New Roman" w:hAnsi="Times New Roman"/>
          <w:szCs w:val="24"/>
        </w:rPr>
        <w:t>va</w:t>
      </w:r>
      <w:proofErr w:type="spellEnd"/>
      <w:r w:rsidR="006C10F7">
        <w:rPr>
          <w:rFonts w:ascii="Times New Roman" w:hAnsi="Times New Roman"/>
          <w:szCs w:val="24"/>
        </w:rPr>
        <w:t xml:space="preserve"> </w:t>
      </w:r>
      <w:proofErr w:type="spellStart"/>
      <w:r w:rsidR="006C10F7">
        <w:rPr>
          <w:rFonts w:ascii="Times New Roman" w:hAnsi="Times New Roman"/>
          <w:szCs w:val="24"/>
        </w:rPr>
        <w:t>transmite</w:t>
      </w:r>
      <w:proofErr w:type="spellEnd"/>
      <w:r w:rsidR="006C10F7">
        <w:rPr>
          <w:rFonts w:ascii="Times New Roman" w:hAnsi="Times New Roman"/>
          <w:szCs w:val="24"/>
        </w:rPr>
        <w:t xml:space="preserve"> </w:t>
      </w:r>
      <w:proofErr w:type="spellStart"/>
      <w:r w:rsidR="006C10F7">
        <w:rPr>
          <w:rFonts w:ascii="Times New Roman" w:hAnsi="Times New Roman"/>
          <w:szCs w:val="24"/>
        </w:rPr>
        <w:t>dreptul</w:t>
      </w:r>
      <w:proofErr w:type="spellEnd"/>
      <w:r w:rsidR="006C10F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45132">
        <w:rPr>
          <w:rFonts w:ascii="Times New Roman" w:hAnsi="Times New Roman"/>
          <w:szCs w:val="24"/>
        </w:rPr>
        <w:t xml:space="preserve">de </w:t>
      </w:r>
      <w:proofErr w:type="spellStart"/>
      <w:r w:rsidR="00245132">
        <w:rPr>
          <w:rFonts w:ascii="Times New Roman" w:hAnsi="Times New Roman"/>
          <w:szCs w:val="24"/>
        </w:rPr>
        <w:t>concesiune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asupra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terenului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în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suprafață</w:t>
      </w:r>
      <w:proofErr w:type="spellEnd"/>
      <w:r w:rsidR="00245132">
        <w:rPr>
          <w:rFonts w:ascii="Times New Roman" w:hAnsi="Times New Roman"/>
          <w:szCs w:val="24"/>
        </w:rPr>
        <w:t xml:space="preserve"> de 29 </w:t>
      </w:r>
      <w:proofErr w:type="spellStart"/>
      <w:r w:rsidR="00245132">
        <w:rPr>
          <w:rFonts w:ascii="Times New Roman" w:hAnsi="Times New Roman"/>
          <w:szCs w:val="24"/>
        </w:rPr>
        <w:t>mp</w:t>
      </w:r>
      <w:proofErr w:type="spellEnd"/>
      <w:r w:rsidR="00245132">
        <w:rPr>
          <w:rFonts w:ascii="Times New Roman" w:hAnsi="Times New Roman"/>
          <w:szCs w:val="24"/>
        </w:rPr>
        <w:t xml:space="preserve">, </w:t>
      </w:r>
      <w:proofErr w:type="spellStart"/>
      <w:r w:rsidR="00245132">
        <w:rPr>
          <w:rFonts w:ascii="Times New Roman" w:hAnsi="Times New Roman"/>
          <w:szCs w:val="24"/>
        </w:rPr>
        <w:t>situat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r w:rsidR="00245132">
        <w:rPr>
          <w:rFonts w:ascii="Times New Roman" w:hAnsi="Times New Roman"/>
          <w:szCs w:val="24"/>
          <w:lang w:val="ro-RO"/>
        </w:rPr>
        <w:t xml:space="preserve">în Dej, </w:t>
      </w:r>
      <w:r w:rsidR="00245132">
        <w:rPr>
          <w:rFonts w:ascii="Times New Roman" w:hAnsi="Times New Roman"/>
          <w:szCs w:val="24"/>
        </w:rPr>
        <w:t xml:space="preserve">str. </w:t>
      </w:r>
      <w:proofErr w:type="spellStart"/>
      <w:r w:rsidR="00245132">
        <w:rPr>
          <w:rFonts w:ascii="Times New Roman" w:hAnsi="Times New Roman"/>
          <w:szCs w:val="24"/>
        </w:rPr>
        <w:t>Mircea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cel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Bătrân</w:t>
      </w:r>
      <w:proofErr w:type="spellEnd"/>
      <w:r w:rsidR="00245132">
        <w:rPr>
          <w:rFonts w:ascii="Times New Roman" w:hAnsi="Times New Roman"/>
          <w:szCs w:val="24"/>
        </w:rPr>
        <w:t xml:space="preserve">, </w:t>
      </w:r>
      <w:proofErr w:type="spellStart"/>
      <w:r w:rsidR="00245132">
        <w:rPr>
          <w:rFonts w:ascii="Times New Roman" w:hAnsi="Times New Roman"/>
          <w:szCs w:val="24"/>
        </w:rPr>
        <w:t>nr</w:t>
      </w:r>
      <w:proofErr w:type="spellEnd"/>
      <w:r w:rsidR="00245132">
        <w:rPr>
          <w:rFonts w:ascii="Times New Roman" w:hAnsi="Times New Roman"/>
          <w:szCs w:val="24"/>
        </w:rPr>
        <w:t xml:space="preserve">. 2, bl. N 1, ap. 11 </w:t>
      </w:r>
      <w:proofErr w:type="spellStart"/>
      <w:r w:rsidR="00245132">
        <w:rPr>
          <w:rFonts w:ascii="Times New Roman" w:hAnsi="Times New Roman"/>
          <w:szCs w:val="24"/>
        </w:rPr>
        <w:t>având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destinația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Extindere</w:t>
      </w:r>
      <w:proofErr w:type="spellEnd"/>
      <w:r w:rsidR="00245132">
        <w:rPr>
          <w:rFonts w:ascii="Times New Roman" w:hAnsi="Times New Roman"/>
          <w:szCs w:val="24"/>
        </w:rPr>
        <w:t xml:space="preserve"> la </w:t>
      </w:r>
      <w:proofErr w:type="spellStart"/>
      <w:r w:rsidR="00245132">
        <w:rPr>
          <w:rFonts w:ascii="Times New Roman" w:hAnsi="Times New Roman"/>
          <w:szCs w:val="24"/>
        </w:rPr>
        <w:t>parterul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blocului</w:t>
      </w:r>
      <w:proofErr w:type="spellEnd"/>
      <w:r w:rsidR="00245132">
        <w:rPr>
          <w:rFonts w:ascii="Times New Roman" w:hAnsi="Times New Roman"/>
          <w:szCs w:val="24"/>
        </w:rPr>
        <w:t xml:space="preserve"> – </w:t>
      </w:r>
      <w:proofErr w:type="spellStart"/>
      <w:r w:rsidR="00245132">
        <w:rPr>
          <w:rFonts w:ascii="Times New Roman" w:hAnsi="Times New Roman"/>
          <w:szCs w:val="24"/>
        </w:rPr>
        <w:t>spațiu</w:t>
      </w:r>
      <w:proofErr w:type="spellEnd"/>
      <w:r w:rsidR="00245132">
        <w:rPr>
          <w:rFonts w:ascii="Times New Roman" w:hAnsi="Times New Roman"/>
          <w:szCs w:val="24"/>
        </w:rPr>
        <w:t xml:space="preserve"> commercial</w:t>
      </w:r>
      <w:r w:rsidR="00245132">
        <w:rPr>
          <w:rFonts w:ascii="Times New Roman" w:hAnsi="Times New Roman"/>
          <w:szCs w:val="24"/>
          <w:lang w:val="ro-RO"/>
        </w:rPr>
        <w:t xml:space="preserve">, către </w:t>
      </w:r>
      <w:r w:rsidR="00245132" w:rsidRPr="00F92ED1">
        <w:rPr>
          <w:rFonts w:ascii="Times New Roman" w:hAnsi="Times New Roman"/>
          <w:b/>
          <w:szCs w:val="24"/>
          <w:lang w:val="ro-RO"/>
        </w:rPr>
        <w:t>TODEREAN DOINIȚA</w:t>
      </w:r>
      <w:r w:rsidR="00245132" w:rsidRPr="00E843F4">
        <w:rPr>
          <w:b/>
          <w:lang w:val="ro-RO"/>
        </w:rPr>
        <w:t xml:space="preserve">, </w:t>
      </w:r>
      <w:r w:rsidR="00245132">
        <w:rPr>
          <w:lang w:val="ro-RO"/>
        </w:rPr>
        <w:t>p</w:t>
      </w:r>
      <w:r w:rsidR="00245132" w:rsidRPr="00E67BE8">
        <w:rPr>
          <w:lang w:val="ro-RO"/>
        </w:rPr>
        <w:t>ersoană</w:t>
      </w:r>
      <w:r w:rsidR="00245132">
        <w:rPr>
          <w:lang w:val="ro-RO"/>
        </w:rPr>
        <w:t xml:space="preserve"> fizic</w:t>
      </w:r>
      <w:r w:rsidR="00245132">
        <w:rPr>
          <w:rFonts w:hint="eastAsia"/>
          <w:lang w:val="ro-RO"/>
        </w:rPr>
        <w:t>ă</w:t>
      </w:r>
      <w:r w:rsidR="00245132" w:rsidRPr="00E67BE8">
        <w:rPr>
          <w:lang w:val="ro-RO"/>
        </w:rPr>
        <w:t xml:space="preserve">, cu </w:t>
      </w:r>
      <w:r w:rsidR="00245132">
        <w:rPr>
          <w:lang w:val="ro-RO"/>
        </w:rPr>
        <w:t>domiciliul în Dej, str. Vlad Țepeș, nr. 3, bl. B 1, ap. 7, identificată prin C.I. seria KX nr. 827781, cu CNP 2530802123157.</w:t>
      </w:r>
    </w:p>
    <w:p w:rsidR="00245132" w:rsidRDefault="00AF629F" w:rsidP="00AF629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245132">
        <w:rPr>
          <w:rFonts w:ascii="Times New Roman" w:hAnsi="Times New Roman"/>
          <w:b/>
          <w:szCs w:val="24"/>
        </w:rPr>
        <w:t>29</w:t>
      </w: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 w:rsidR="00245132">
        <w:rPr>
          <w:rFonts w:ascii="Times New Roman" w:hAnsi="Times New Roman"/>
          <w:szCs w:val="24"/>
        </w:rPr>
        <w:t xml:space="preserve"> la </w:t>
      </w:r>
      <w:proofErr w:type="spellStart"/>
      <w:r w:rsidR="00245132">
        <w:rPr>
          <w:rFonts w:ascii="Times New Roman" w:hAnsi="Times New Roman"/>
          <w:szCs w:val="24"/>
        </w:rPr>
        <w:t>parterul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blocului</w:t>
      </w:r>
      <w:proofErr w:type="spellEnd"/>
      <w:r w:rsidR="00245132">
        <w:rPr>
          <w:rFonts w:ascii="Times New Roman" w:hAnsi="Times New Roman"/>
          <w:szCs w:val="24"/>
        </w:rPr>
        <w:t xml:space="preserve"> – </w:t>
      </w:r>
      <w:proofErr w:type="spellStart"/>
      <w:r w:rsidR="00245132">
        <w:rPr>
          <w:rFonts w:ascii="Times New Roman" w:hAnsi="Times New Roman"/>
          <w:szCs w:val="24"/>
        </w:rPr>
        <w:t>spațiu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245132">
        <w:rPr>
          <w:rFonts w:ascii="Times New Roman" w:hAnsi="Times New Roman"/>
          <w:szCs w:val="24"/>
        </w:rPr>
        <w:t xml:space="preserve"> </w:t>
      </w:r>
      <w:r w:rsidR="00245132">
        <w:rPr>
          <w:rFonts w:ascii="Times New Roman" w:hAnsi="Times New Roman"/>
          <w:szCs w:val="24"/>
        </w:rPr>
        <w:t>7/28494</w:t>
      </w:r>
      <w:r w:rsidR="00245132">
        <w:rPr>
          <w:rFonts w:ascii="Times New Roman" w:hAnsi="Times New Roman"/>
        </w:rPr>
        <w:t xml:space="preserve"> din 20.11.2019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45132">
        <w:rPr>
          <w:rFonts w:ascii="Times New Roman" w:hAnsi="Times New Roman"/>
          <w:szCs w:val="24"/>
        </w:rPr>
        <w:t xml:space="preserve">S.C. SANTAMED IMPORT EXPORT S.R.L., cu </w:t>
      </w:r>
      <w:proofErr w:type="spellStart"/>
      <w:r w:rsidR="00245132">
        <w:rPr>
          <w:rFonts w:ascii="Times New Roman" w:hAnsi="Times New Roman"/>
          <w:szCs w:val="24"/>
        </w:rPr>
        <w:t>sediul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în</w:t>
      </w:r>
      <w:proofErr w:type="spellEnd"/>
      <w:r w:rsidR="00245132">
        <w:rPr>
          <w:rFonts w:ascii="Times New Roman" w:hAnsi="Times New Roman"/>
          <w:szCs w:val="24"/>
        </w:rPr>
        <w:t xml:space="preserve"> Dej, str. </w:t>
      </w:r>
      <w:proofErr w:type="spellStart"/>
      <w:r w:rsidR="00245132">
        <w:rPr>
          <w:rFonts w:ascii="Times New Roman" w:hAnsi="Times New Roman"/>
          <w:szCs w:val="24"/>
        </w:rPr>
        <w:t>Mircea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cel</w:t>
      </w:r>
      <w:proofErr w:type="spellEnd"/>
      <w:r w:rsidR="00245132">
        <w:rPr>
          <w:rFonts w:ascii="Times New Roman" w:hAnsi="Times New Roman"/>
          <w:szCs w:val="24"/>
        </w:rPr>
        <w:t xml:space="preserve"> </w:t>
      </w:r>
      <w:proofErr w:type="spellStart"/>
      <w:r w:rsidR="00245132">
        <w:rPr>
          <w:rFonts w:ascii="Times New Roman" w:hAnsi="Times New Roman"/>
          <w:szCs w:val="24"/>
        </w:rPr>
        <w:t>Bătrân</w:t>
      </w:r>
      <w:proofErr w:type="spellEnd"/>
      <w:r w:rsidR="00245132">
        <w:rPr>
          <w:rFonts w:ascii="Times New Roman" w:hAnsi="Times New Roman"/>
          <w:szCs w:val="24"/>
        </w:rPr>
        <w:t xml:space="preserve">, </w:t>
      </w:r>
      <w:proofErr w:type="spellStart"/>
      <w:r w:rsidR="00245132">
        <w:rPr>
          <w:rFonts w:ascii="Times New Roman" w:hAnsi="Times New Roman"/>
          <w:szCs w:val="24"/>
        </w:rPr>
        <w:t>nr</w:t>
      </w:r>
      <w:proofErr w:type="spellEnd"/>
      <w:r w:rsidR="00245132">
        <w:rPr>
          <w:rFonts w:ascii="Times New Roman" w:hAnsi="Times New Roman"/>
          <w:szCs w:val="24"/>
        </w:rPr>
        <w:t>. 2, bl. N 1, ap. 11</w:t>
      </w:r>
      <w:r w:rsidR="00245132">
        <w:rPr>
          <w:rFonts w:ascii="Times New Roman" w:hAnsi="Times New Roman"/>
          <w:szCs w:val="24"/>
        </w:rPr>
        <w:t>.</w:t>
      </w:r>
    </w:p>
    <w:p w:rsidR="00AF629F" w:rsidRDefault="00AF629F" w:rsidP="00AF629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F629F" w:rsidRDefault="00AF629F" w:rsidP="00AF629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245132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245132">
        <w:rPr>
          <w:rFonts w:ascii="Times New Roman" w:hAnsi="Times New Roman"/>
          <w:b/>
          <w:szCs w:val="24"/>
        </w:rPr>
        <w:t>906,90</w:t>
      </w:r>
      <w:r w:rsidR="00C60D78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FA7EC9" w:rsidRDefault="00AF629F" w:rsidP="00FA7E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A7EC9" w:rsidRDefault="00AF629F" w:rsidP="00FA7EC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FA7EC9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FA7EC9" w:rsidRPr="00B6224F">
        <w:rPr>
          <w:rFonts w:ascii="Times New Roman" w:hAnsi="Times New Roman"/>
          <w:szCs w:val="24"/>
        </w:rPr>
        <w:t>propune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FA7EC9">
        <w:rPr>
          <w:rFonts w:ascii="Times New Roman" w:hAnsi="Times New Roman"/>
          <w:szCs w:val="24"/>
        </w:rPr>
        <w:t>spre</w:t>
      </w:r>
      <w:proofErr w:type="spellEnd"/>
      <w:r w:rsidR="00FA7EC9">
        <w:rPr>
          <w:rFonts w:ascii="Times New Roman" w:hAnsi="Times New Roman"/>
          <w:szCs w:val="24"/>
        </w:rPr>
        <w:t xml:space="preserve"> </w:t>
      </w:r>
      <w:proofErr w:type="spellStart"/>
      <w:r w:rsidR="00FA7EC9">
        <w:rPr>
          <w:rFonts w:ascii="Times New Roman" w:hAnsi="Times New Roman"/>
          <w:szCs w:val="24"/>
        </w:rPr>
        <w:t>aprobare</w:t>
      </w:r>
      <w:proofErr w:type="spellEnd"/>
      <w:r w:rsidR="00FA7EC9">
        <w:rPr>
          <w:rFonts w:ascii="Times New Roman" w:hAnsi="Times New Roman"/>
          <w:szCs w:val="24"/>
        </w:rPr>
        <w:t xml:space="preserve"> </w:t>
      </w:r>
      <w:proofErr w:type="spellStart"/>
      <w:r w:rsidR="00FA7EC9" w:rsidRPr="00B6224F">
        <w:rPr>
          <w:rFonts w:ascii="Times New Roman" w:hAnsi="Times New Roman"/>
          <w:szCs w:val="24"/>
        </w:rPr>
        <w:t>întocmirea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FA7EC9" w:rsidRPr="00B6224F">
        <w:rPr>
          <w:rFonts w:ascii="Times New Roman" w:hAnsi="Times New Roman"/>
          <w:szCs w:val="24"/>
        </w:rPr>
        <w:t>Actului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FA7EC9" w:rsidRPr="00B6224F">
        <w:rPr>
          <w:rFonts w:ascii="Times New Roman" w:hAnsi="Times New Roman"/>
          <w:szCs w:val="24"/>
        </w:rPr>
        <w:t>adiţional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FA7EC9" w:rsidRPr="00B6224F">
        <w:rPr>
          <w:rFonts w:ascii="Times New Roman" w:hAnsi="Times New Roman"/>
          <w:szCs w:val="24"/>
        </w:rPr>
        <w:t>nr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. </w:t>
      </w:r>
      <w:r w:rsidR="00FA7EC9">
        <w:rPr>
          <w:rFonts w:ascii="Times New Roman" w:hAnsi="Times New Roman"/>
          <w:szCs w:val="24"/>
        </w:rPr>
        <w:t>1</w:t>
      </w:r>
      <w:r w:rsidR="00FA7EC9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FA7EC9" w:rsidRPr="00B6224F">
        <w:rPr>
          <w:rFonts w:ascii="Times New Roman" w:hAnsi="Times New Roman"/>
          <w:szCs w:val="24"/>
        </w:rPr>
        <w:t>Contractul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FA7EC9" w:rsidRPr="00B6224F">
        <w:rPr>
          <w:rFonts w:ascii="Times New Roman" w:hAnsi="Times New Roman"/>
          <w:szCs w:val="24"/>
        </w:rPr>
        <w:t>concesiune</w:t>
      </w:r>
      <w:proofErr w:type="spellEnd"/>
      <w:r w:rsidR="00FA7EC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FA7EC9" w:rsidRPr="00B6224F">
        <w:rPr>
          <w:rFonts w:ascii="Times New Roman" w:hAnsi="Times New Roman"/>
          <w:szCs w:val="24"/>
        </w:rPr>
        <w:t>nr</w:t>
      </w:r>
      <w:proofErr w:type="spellEnd"/>
      <w:r w:rsidR="00FA7EC9" w:rsidRPr="00B6224F">
        <w:rPr>
          <w:rFonts w:ascii="Times New Roman" w:hAnsi="Times New Roman"/>
          <w:szCs w:val="24"/>
        </w:rPr>
        <w:t>.</w:t>
      </w:r>
      <w:r w:rsidR="00FA7EC9">
        <w:rPr>
          <w:rFonts w:ascii="Times New Roman" w:hAnsi="Times New Roman"/>
          <w:szCs w:val="24"/>
        </w:rPr>
        <w:t xml:space="preserve"> 7/28494 din 20.11.2019</w:t>
      </w:r>
      <w:r w:rsidR="00FA7EC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FA7EC9">
        <w:rPr>
          <w:rFonts w:ascii="Times New Roman" w:hAnsi="Times New Roman"/>
          <w:szCs w:val="24"/>
        </w:rPr>
        <w:t>prin</w:t>
      </w:r>
      <w:proofErr w:type="spellEnd"/>
      <w:r w:rsidR="00FA7EC9">
        <w:rPr>
          <w:rFonts w:ascii="Times New Roman" w:hAnsi="Times New Roman"/>
          <w:szCs w:val="24"/>
        </w:rPr>
        <w:t xml:space="preserve"> se </w:t>
      </w:r>
      <w:r w:rsidR="00FA7EC9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FA7EC9">
        <w:rPr>
          <w:rFonts w:ascii="Times New Roman" w:hAnsi="Times New Roman"/>
          <w:szCs w:val="24"/>
        </w:rPr>
        <w:t>modifică</w:t>
      </w:r>
      <w:proofErr w:type="spellEnd"/>
      <w:r w:rsidR="00FA7EC9">
        <w:rPr>
          <w:rFonts w:ascii="Times New Roman" w:hAnsi="Times New Roman"/>
          <w:szCs w:val="24"/>
        </w:rPr>
        <w:t>:</w:t>
      </w:r>
    </w:p>
    <w:p w:rsidR="00FA7EC9" w:rsidRPr="00192E12" w:rsidRDefault="00FA7EC9" w:rsidP="00FA7EC9">
      <w:pPr>
        <w:ind w:firstLine="720"/>
        <w:jc w:val="both"/>
        <w:rPr>
          <w:lang w:val="ro-RO"/>
        </w:rPr>
      </w:pP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FA7EC9" w:rsidRDefault="00FA7EC9" w:rsidP="00FA7EC9">
      <w:pPr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și </w:t>
      </w:r>
      <w:r>
        <w:rPr>
          <w:b/>
          <w:lang w:val="ro-RO"/>
        </w:rPr>
        <w:t>TODEREAN DOINIȚA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Dej, str. Vlad Țepeș, nr. 3, bl. B 1, ap. 7, identificată prin C.I. seria KX nr. 827781, cu CNP 2530802123157,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  <w:r>
        <w:rPr>
          <w:rFonts w:ascii="Times New Roman" w:hAnsi="Times New Roman"/>
          <w:lang w:val="ro-RO"/>
        </w:rPr>
        <w:t>.</w:t>
      </w:r>
    </w:p>
    <w:p w:rsidR="00AF629F" w:rsidRDefault="00AF629F" w:rsidP="00FA7EC9">
      <w:pPr>
        <w:jc w:val="both"/>
        <w:rPr>
          <w:rFonts w:ascii="Times New Roman" w:hAnsi="Times New Roman"/>
          <w:szCs w:val="24"/>
        </w:rPr>
      </w:pPr>
    </w:p>
    <w:p w:rsidR="00AF629F" w:rsidRDefault="00AF629F" w:rsidP="00AF629F">
      <w:pPr>
        <w:jc w:val="both"/>
        <w:rPr>
          <w:rFonts w:ascii="Times New Roman" w:hAnsi="Times New Roman"/>
          <w:szCs w:val="24"/>
          <w:lang w:val="fr-FR"/>
        </w:rPr>
      </w:pPr>
    </w:p>
    <w:p w:rsidR="00C3124A" w:rsidRDefault="00C3124A" w:rsidP="00AF629F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5132"/>
    <w:rsid w:val="00277021"/>
    <w:rsid w:val="00292E1C"/>
    <w:rsid w:val="002A7706"/>
    <w:rsid w:val="002B4C22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10F7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2019-07-12T09:33:00Z</cp:lastPrinted>
  <dcterms:created xsi:type="dcterms:W3CDTF">2020-02-14T12:15:00Z</dcterms:created>
  <dcterms:modified xsi:type="dcterms:W3CDTF">2020-02-14T12:46:00Z</dcterms:modified>
</cp:coreProperties>
</file>